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466" w:rsidRPr="00972650" w:rsidRDefault="00660466" w:rsidP="00660466">
      <w:pPr>
        <w:pStyle w:val="ListParagraph"/>
        <w:bidi/>
        <w:ind w:left="4"/>
        <w:rPr>
          <w:rFonts w:cs="B Mitra"/>
          <w:b/>
          <w:bCs/>
          <w:rtl/>
          <w:lang w:bidi="fa-IR"/>
        </w:rPr>
      </w:pPr>
      <w:bookmarkStart w:id="0" w:name="_GoBack"/>
      <w:bookmarkEnd w:id="0"/>
      <w:r w:rsidRPr="00972650">
        <w:rPr>
          <w:rFonts w:cs="B Mitra" w:hint="cs"/>
          <w:b/>
          <w:bCs/>
          <w:rtl/>
          <w:lang w:bidi="fa-IR"/>
        </w:rPr>
        <w:t>جدول شماره 1 (الف)</w:t>
      </w:r>
    </w:p>
    <w:p w:rsidR="00660466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  <w:r w:rsidRPr="00972650">
        <w:rPr>
          <w:rFonts w:cs="B Titr" w:hint="cs"/>
          <w:b/>
          <w:bCs/>
          <w:rtl/>
          <w:lang w:bidi="fa-IR"/>
        </w:rPr>
        <w:t>دستيابي به اهداف آموزشي برحسب رويكرد كارآموز در بخش</w:t>
      </w:r>
    </w:p>
    <w:p w:rsidR="00660466" w:rsidRPr="00972650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نام و نام‌خانوادگي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تكميل‌كننده:  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شماره پرونده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بستري:</w:t>
      </w:r>
    </w:p>
    <w:p w:rsidR="00660466" w:rsidRPr="00972650" w:rsidRDefault="00660466" w:rsidP="00660466">
      <w:pPr>
        <w:bidi/>
        <w:ind w:left="0" w:firstLine="0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سن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ترخيص: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استاد مربوطه: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تشخيص: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405"/>
        <w:bidiVisual/>
        <w:tblW w:w="1516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1984"/>
        <w:gridCol w:w="1843"/>
        <w:gridCol w:w="1417"/>
        <w:gridCol w:w="2127"/>
        <w:gridCol w:w="1701"/>
      </w:tblGrid>
      <w:tr w:rsidR="00660466" w:rsidRPr="00972650" w:rsidTr="00E51574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                                 رويكرد كارآموز</w:t>
            </w:r>
          </w:p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اهداف ويژه رفتاري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AD20C1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3175000</wp:posOffset>
                      </wp:positionH>
                      <wp:positionV relativeFrom="paragraph">
                        <wp:posOffset>0</wp:posOffset>
                      </wp:positionV>
                      <wp:extent cx="2609850" cy="502920"/>
                      <wp:effectExtent l="13970" t="13970" r="5080" b="698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09850" cy="502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19FF3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o:spid="_x0000_s1026" type="#_x0000_t32" style="position:absolute;margin-left:250pt;margin-top:0;width:205.5pt;height:39.6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"/>
                  </w:pict>
                </mc:Fallback>
              </mc:AlternateContent>
            </w:r>
            <w:r w:rsidR="00660466" w:rsidRPr="00972650">
              <w:rPr>
                <w:rFonts w:cs="B Mitra" w:hint="cs"/>
                <w:rtl/>
                <w:lang w:bidi="fa-IR"/>
              </w:rPr>
              <w:t>اصول كلي رابطه پزشك- بيمار و روش‌هاي مصاحبه در بيمار سايكوتيك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اصول كلي رابطه پزشك- بيمار و روش‌هاي مصاحبه در بيمار غيرسايكوتيك</w:t>
            </w:r>
          </w:p>
        </w:tc>
      </w:tr>
      <w:tr w:rsidR="00660466" w:rsidRPr="00972650" w:rsidTr="00E51574">
        <w:trPr>
          <w:trHeight w:val="241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ويژگي‌هاي اصلي مصاحبه‌گر را نام ببرد.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محتوي و روند را در بيمار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براي توضيح رفتار ناهنجار بيمار، رويكرد سيستمي را بكار گيرد.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انواع مدل‌هاي ارتباط پزشك و بيمار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پديده انتقال و ضدانتقال را مشخص كند.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همدلي را بكار گيرد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عوامل مؤثر در شروع مصاحبه و نمره انجام آن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از پرسش‌هاي باز و بسته پاسخ استفاده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9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عوامل تسهيل‌كننده مصاحبه را بكار گيرد.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E51574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شيوه مصاحبه با بيماران سایكوتيك را بكار گيرد.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E51574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ارزيابي استاد  از عملكرد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A</w:t>
      </w:r>
      <w:r w:rsidRPr="00972650">
        <w:rPr>
          <w:rFonts w:cs="B Mitra" w:hint="cs"/>
          <w:rtl/>
          <w:lang w:bidi="fa-IR"/>
        </w:rPr>
        <w:t xml:space="preserve">: مطلوب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B</w:t>
      </w:r>
      <w:r w:rsidRPr="00972650">
        <w:rPr>
          <w:rFonts w:cs="B Mitra" w:hint="cs"/>
          <w:rtl/>
          <w:lang w:bidi="fa-IR"/>
        </w:rPr>
        <w:t xml:space="preserve">: متوسط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 xml:space="preserve">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C</w:t>
      </w:r>
      <w:r w:rsidRPr="00972650">
        <w:rPr>
          <w:rFonts w:cs="B Mitra" w:hint="cs"/>
          <w:rtl/>
          <w:lang w:bidi="fa-IR"/>
        </w:rPr>
        <w:t xml:space="preserve">: نامطلوب </w:t>
      </w:r>
      <w:r w:rsidRPr="00972650">
        <w:rPr>
          <w:rFonts w:cs="B Mitra" w:hint="cs"/>
          <w:lang w:bidi="fa-IR"/>
        </w:rPr>
        <w:sym w:font="Wingdings 2" w:char="F0A3"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b/>
          <w:bCs/>
          <w:rtl/>
          <w:lang w:bidi="fa-IR"/>
        </w:rPr>
      </w:pPr>
      <w:r w:rsidRPr="00972650">
        <w:rPr>
          <w:rFonts w:cs="B Mitra" w:hint="cs"/>
          <w:b/>
          <w:bCs/>
          <w:rtl/>
          <w:lang w:bidi="fa-IR"/>
        </w:rPr>
        <w:t>جدول شماره 1 (ب)</w:t>
      </w:r>
    </w:p>
    <w:p w:rsidR="00660466" w:rsidRPr="00972650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  <w:r w:rsidRPr="00972650">
        <w:rPr>
          <w:rFonts w:cs="B Titr" w:hint="cs"/>
          <w:b/>
          <w:bCs/>
          <w:rtl/>
          <w:lang w:bidi="fa-IR"/>
        </w:rPr>
        <w:t>دستيابي به اهداف آموزشي برحسب رويكرد كارآموز در بخش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نام و نام‌خانوادگي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تكميل‌كننده: كارآموز  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شماره پرونده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بستري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سن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ترخيص: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استاد مربوطه: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تشخيص: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tbl>
      <w:tblPr>
        <w:tblStyle w:val="TableGrid"/>
        <w:bidiVisual/>
        <w:tblW w:w="15168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578"/>
        <w:gridCol w:w="3690"/>
        <w:gridCol w:w="900"/>
        <w:gridCol w:w="1260"/>
        <w:gridCol w:w="1260"/>
        <w:gridCol w:w="3652"/>
        <w:gridCol w:w="2127"/>
        <w:gridCol w:w="1701"/>
      </w:tblGrid>
      <w:tr w:rsidR="00660466" w:rsidRPr="00972650" w:rsidTr="008A11A6">
        <w:tc>
          <w:tcPr>
            <w:tcW w:w="5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369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                                           رويكرد كارآموز</w:t>
            </w:r>
          </w:p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اهداف ويژه رفتاري</w:t>
            </w:r>
          </w:p>
        </w:tc>
        <w:tc>
          <w:tcPr>
            <w:tcW w:w="3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AD20C1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19050</wp:posOffset>
                      </wp:positionV>
                      <wp:extent cx="2378710" cy="623570"/>
                      <wp:effectExtent l="5715" t="5080" r="6350" b="9525"/>
                      <wp:wrapNone/>
                      <wp:docPr id="5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378710" cy="6235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A69EA" id="AutoShape 2" o:spid="_x0000_s1026" type="#_x0000_t32" style="position:absolute;margin-left:164.7pt;margin-top:1.5pt;width:187.3pt;height:49.1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"/>
                  </w:pict>
                </mc:Fallback>
              </mc:AlternateContent>
            </w:r>
            <w:r w:rsidR="00660466" w:rsidRPr="00972650">
              <w:rPr>
                <w:rFonts w:cs="B Mitra" w:hint="cs"/>
                <w:rtl/>
                <w:lang w:bidi="fa-IR"/>
              </w:rPr>
              <w:t>اصول كلي تهيه شرح حال در بيمار سايكوتيك</w:t>
            </w:r>
          </w:p>
        </w:tc>
        <w:tc>
          <w:tcPr>
            <w:tcW w:w="7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اصول كلي تهيه شرح حال در بيمار غيرسايكوتيك</w:t>
            </w:r>
          </w:p>
        </w:tc>
      </w:tr>
      <w:tr w:rsidR="00660466" w:rsidRPr="00972650" w:rsidTr="008A11A6">
        <w:trPr>
          <w:trHeight w:val="241"/>
        </w:trPr>
        <w:tc>
          <w:tcPr>
            <w:tcW w:w="57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9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زير نظر استاد يا دستيار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زير نظر استاد يا دستيار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</w:tr>
      <w:tr w:rsidR="00660466" w:rsidRPr="00972650" w:rsidTr="008A11A6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تمام اجزاء مربوط به وضعيت دموگرافيك را مشخص نمايد.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شكايت اصلي: شكايت اصلي را به زبان خود بيمار و خانواده‌اش بنويسد.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شرح حال بيماري فعلي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سابقه طبي و روانپزشكي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سابقه يا شرح حال شخصي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3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سابقه خانوادگي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ارزيابي استاد از عملكرد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A</w:t>
      </w:r>
      <w:r w:rsidRPr="00972650">
        <w:rPr>
          <w:rFonts w:cs="B Mitra" w:hint="cs"/>
          <w:rtl/>
          <w:lang w:bidi="fa-IR"/>
        </w:rPr>
        <w:t xml:space="preserve">: مطلوب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B</w:t>
      </w:r>
      <w:r w:rsidRPr="00972650">
        <w:rPr>
          <w:rFonts w:cs="B Mitra" w:hint="cs"/>
          <w:rtl/>
          <w:lang w:bidi="fa-IR"/>
        </w:rPr>
        <w:t xml:space="preserve">: متوسط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 xml:space="preserve">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C</w:t>
      </w:r>
      <w:r w:rsidRPr="00972650">
        <w:rPr>
          <w:rFonts w:cs="B Mitra" w:hint="cs"/>
          <w:rtl/>
          <w:lang w:bidi="fa-IR"/>
        </w:rPr>
        <w:t xml:space="preserve">: نامطلوب </w:t>
      </w:r>
      <w:r w:rsidRPr="00972650">
        <w:rPr>
          <w:rFonts w:cs="B Mitra" w:hint="cs"/>
          <w:lang w:bidi="fa-IR"/>
        </w:rPr>
        <w:sym w:font="Wingdings 2" w:char="F0A3"/>
      </w:r>
    </w:p>
    <w:p w:rsidR="00660466" w:rsidRPr="00972650" w:rsidRDefault="00660466" w:rsidP="00660466">
      <w:pPr>
        <w:rPr>
          <w:rFonts w:cs="B Mitra"/>
          <w:rtl/>
          <w:lang w:bidi="fa-IR"/>
        </w:rPr>
      </w:pPr>
      <w:r w:rsidRPr="00972650">
        <w:rPr>
          <w:rFonts w:cs="B Mitra"/>
          <w:rtl/>
          <w:lang w:bidi="fa-IR"/>
        </w:rPr>
        <w:br w:type="page"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b/>
          <w:bCs/>
          <w:rtl/>
          <w:lang w:bidi="fa-IR"/>
        </w:rPr>
      </w:pPr>
      <w:r w:rsidRPr="00972650">
        <w:rPr>
          <w:rFonts w:cs="B Mitra" w:hint="cs"/>
          <w:b/>
          <w:bCs/>
          <w:rtl/>
          <w:lang w:bidi="fa-IR"/>
        </w:rPr>
        <w:lastRenderedPageBreak/>
        <w:t>جدول شماره 1 (ج)</w:t>
      </w:r>
    </w:p>
    <w:p w:rsidR="00660466" w:rsidRPr="00972650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  <w:r w:rsidRPr="00972650">
        <w:rPr>
          <w:rFonts w:cs="B Titr" w:hint="cs"/>
          <w:b/>
          <w:bCs/>
          <w:rtl/>
          <w:lang w:bidi="fa-IR"/>
        </w:rPr>
        <w:t>دستيابي به اهداف آموزشي برحسب رويكرد كارآموز در بخش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نام و نام‌خانوادگي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تكميل‌كننده: كارآموز  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شماره پرونده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بستري:</w:t>
      </w:r>
    </w:p>
    <w:p w:rsidR="00660466" w:rsidRPr="00972650" w:rsidRDefault="00660466" w:rsidP="00660466">
      <w:pPr>
        <w:bidi/>
        <w:ind w:left="0" w:firstLine="0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سن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ترخيص: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استاد مربوطه: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تشخيص:</w:t>
      </w:r>
    </w:p>
    <w:tbl>
      <w:tblPr>
        <w:tblStyle w:val="TableGrid"/>
        <w:bidiVisual/>
        <w:tblW w:w="15735" w:type="dxa"/>
        <w:tblInd w:w="-674" w:type="dxa"/>
        <w:tblLayout w:type="fixed"/>
        <w:tblLook w:val="04A0" w:firstRow="1" w:lastRow="0" w:firstColumn="1" w:lastColumn="0" w:noHBand="0" w:noVBand="1"/>
      </w:tblPr>
      <w:tblGrid>
        <w:gridCol w:w="567"/>
        <w:gridCol w:w="5244"/>
        <w:gridCol w:w="1276"/>
        <w:gridCol w:w="1822"/>
        <w:gridCol w:w="1620"/>
        <w:gridCol w:w="1661"/>
        <w:gridCol w:w="1985"/>
        <w:gridCol w:w="1560"/>
      </w:tblGrid>
      <w:tr w:rsidR="00660466" w:rsidRPr="00972650" w:rsidTr="008A11A6"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right="-331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524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                                           رويكرد كارآموز</w:t>
            </w:r>
          </w:p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اهداف ويژه رفتاري</w:t>
            </w:r>
          </w:p>
        </w:tc>
        <w:tc>
          <w:tcPr>
            <w:tcW w:w="47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AD20C1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-6350</wp:posOffset>
                      </wp:positionV>
                      <wp:extent cx="3313430" cy="510540"/>
                      <wp:effectExtent l="10160" t="11430" r="10160" b="1143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13430" cy="510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C6A25" id="AutoShape 3" o:spid="_x0000_s1026" type="#_x0000_t32" style="position:absolute;margin-left:249.05pt;margin-top:-.5pt;width:260.9pt;height:40.2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rcIKwIAAEo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"/>
                  </w:pict>
                </mc:Fallback>
              </mc:AlternateContent>
            </w:r>
            <w:r w:rsidR="00660466" w:rsidRPr="00972650">
              <w:rPr>
                <w:rFonts w:cs="B Mitra" w:hint="cs"/>
                <w:rtl/>
                <w:lang w:bidi="fa-IR"/>
              </w:rPr>
              <w:t>اصول كلي تهيه شرح حال در بيمار سايكوتيك</w:t>
            </w:r>
          </w:p>
        </w:tc>
        <w:tc>
          <w:tcPr>
            <w:tcW w:w="52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اصول كلي تهيه شرح حال در بيمار غيرسايكوتيك</w:t>
            </w:r>
          </w:p>
        </w:tc>
      </w:tr>
      <w:tr w:rsidR="00660466" w:rsidRPr="00972650" w:rsidTr="008A11A6">
        <w:trPr>
          <w:trHeight w:val="241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52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علائم و نشانه‌هاي موجود در ظاهر بيمار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علائم و نشانه‌هاي موجود در فعاليت رواني- حركتي بيمار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نگرش‌هاي غيرطبيعي بيمار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خلق و عاطفه بيمار را توصيف و علائم و نشانه‌هاي آن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اختلال موجود در تكلم بيمار را مشخص كند.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6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اختلال دركي و علائم و نشانه‌هاي مربوط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7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فرم و محتوي فكر را مشخص و علائم و نشانه‌هاي آن را پيدا كند.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8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آگاهي فرد را مشخص و اختلال در سطح هوشياري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9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جهت‌يابي فرد و اختلال آن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10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حافظه فرد و اختلال آن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11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تمركز و توجه فرد و اختلال آن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12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توانايي خواندن و نوشتن و اختلال آن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13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توانايي ديداري فضائي و اختلال آن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14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تفكر انتزاعي فرد و اختلال آن را مشخص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15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هوش فرد و اختلال آن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16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قضاوت فرد و اختلال آن را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60466" w:rsidRPr="00972650" w:rsidRDefault="00660466" w:rsidP="00660466">
      <w:pPr>
        <w:pStyle w:val="ListParagraph"/>
        <w:tabs>
          <w:tab w:val="left" w:pos="2793"/>
        </w:tabs>
        <w:bidi/>
        <w:ind w:left="4"/>
        <w:rPr>
          <w:rFonts w:cs="B Mitra"/>
          <w:rtl/>
          <w:lang w:bidi="fa-IR"/>
        </w:rPr>
      </w:pPr>
      <w:r w:rsidRPr="00972650">
        <w:rPr>
          <w:rFonts w:cs="B Mitra"/>
          <w:rtl/>
          <w:lang w:bidi="fa-IR"/>
        </w:rPr>
        <w:tab/>
      </w:r>
      <w:r w:rsidRPr="00972650">
        <w:rPr>
          <w:rFonts w:cs="B Mitra"/>
          <w:rtl/>
          <w:lang w:bidi="fa-IR"/>
        </w:rPr>
        <w:tab/>
      </w: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ارزيابي استاد يا از عملكرد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A</w:t>
      </w:r>
      <w:r w:rsidRPr="00972650">
        <w:rPr>
          <w:rFonts w:cs="B Mitra" w:hint="cs"/>
          <w:rtl/>
          <w:lang w:bidi="fa-IR"/>
        </w:rPr>
        <w:t xml:space="preserve">: مطلوب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B</w:t>
      </w:r>
      <w:r w:rsidRPr="00972650">
        <w:rPr>
          <w:rFonts w:cs="B Mitra" w:hint="cs"/>
          <w:rtl/>
          <w:lang w:bidi="fa-IR"/>
        </w:rPr>
        <w:t xml:space="preserve">: متوسط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 xml:space="preserve">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C</w:t>
      </w:r>
      <w:r w:rsidRPr="00972650">
        <w:rPr>
          <w:rFonts w:cs="B Mitra" w:hint="cs"/>
          <w:rtl/>
          <w:lang w:bidi="fa-IR"/>
        </w:rPr>
        <w:t xml:space="preserve">: نامطلوب </w:t>
      </w:r>
      <w:r w:rsidRPr="00972650">
        <w:rPr>
          <w:rFonts w:cs="B Mitra" w:hint="cs"/>
          <w:lang w:bidi="fa-IR"/>
        </w:rPr>
        <w:sym w:font="Wingdings 2" w:char="F0A3"/>
      </w: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b/>
          <w:bCs/>
          <w:rtl/>
          <w:lang w:bidi="fa-IR"/>
        </w:rPr>
      </w:pPr>
      <w:r w:rsidRPr="00972650">
        <w:rPr>
          <w:rFonts w:cs="B Mitra" w:hint="cs"/>
          <w:b/>
          <w:bCs/>
          <w:rtl/>
          <w:lang w:bidi="fa-IR"/>
        </w:rPr>
        <w:lastRenderedPageBreak/>
        <w:t xml:space="preserve">جدول شماره 1 (د) </w:t>
      </w:r>
    </w:p>
    <w:p w:rsidR="00660466" w:rsidRPr="00972650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  <w:r w:rsidRPr="00972650">
        <w:rPr>
          <w:rFonts w:cs="B Titr" w:hint="cs"/>
          <w:b/>
          <w:bCs/>
          <w:rtl/>
          <w:lang w:bidi="fa-IR"/>
        </w:rPr>
        <w:t>دستيابي به اهداف آموزشي برحسب رويكرد كارآموز در بخش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نام و نام‌خانوادگي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تكميل‌كننده: كارآموز  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شماره پرونده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بستري:</w:t>
      </w:r>
    </w:p>
    <w:p w:rsidR="00660466" w:rsidRPr="00972650" w:rsidRDefault="00660466" w:rsidP="00660466">
      <w:pPr>
        <w:bidi/>
        <w:ind w:left="0" w:firstLine="0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سن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تاريخ ترخيص: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استاد مربوطه: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تشخيص: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tbl>
      <w:tblPr>
        <w:tblStyle w:val="TableGrid"/>
        <w:bidiVisual/>
        <w:tblW w:w="15490" w:type="dxa"/>
        <w:tblInd w:w="-855" w:type="dxa"/>
        <w:tblLayout w:type="fixed"/>
        <w:tblLook w:val="04A0" w:firstRow="1" w:lastRow="0" w:firstColumn="1" w:lastColumn="0" w:noHBand="0" w:noVBand="1"/>
      </w:tblPr>
      <w:tblGrid>
        <w:gridCol w:w="540"/>
        <w:gridCol w:w="4140"/>
        <w:gridCol w:w="720"/>
        <w:gridCol w:w="1530"/>
        <w:gridCol w:w="900"/>
        <w:gridCol w:w="3832"/>
        <w:gridCol w:w="2127"/>
        <w:gridCol w:w="1701"/>
      </w:tblGrid>
      <w:tr w:rsidR="00660466" w:rsidRPr="00972650" w:rsidTr="008A11A6">
        <w:tc>
          <w:tcPr>
            <w:tcW w:w="5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414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                                           رويكرد كارآموز</w:t>
            </w:r>
          </w:p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اهداف ويژه رفتاري</w:t>
            </w:r>
          </w:p>
        </w:tc>
        <w:tc>
          <w:tcPr>
            <w:tcW w:w="31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AD20C1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-10795</wp:posOffset>
                      </wp:positionV>
                      <wp:extent cx="2630805" cy="760095"/>
                      <wp:effectExtent l="13970" t="10795" r="12700" b="10160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30805" cy="7600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C4FA6B" id="AutoShape 4" o:spid="_x0000_s1026" type="#_x0000_t32" style="position:absolute;margin-left:248.6pt;margin-top:-.85pt;width:207.15pt;height:59.8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"/>
                  </w:pict>
                </mc:Fallback>
              </mc:AlternateContent>
            </w:r>
            <w:r w:rsidR="00660466" w:rsidRPr="00972650">
              <w:rPr>
                <w:rFonts w:cs="B Mitra" w:hint="cs"/>
                <w:rtl/>
                <w:lang w:bidi="fa-IR"/>
              </w:rPr>
              <w:t xml:space="preserve">تشخيص كلي بيماري‌هاي شايع برحسب محوربندي </w:t>
            </w:r>
            <w:r w:rsidR="00660466" w:rsidRPr="00972650">
              <w:rPr>
                <w:rFonts w:cs="B Mitra"/>
                <w:lang w:bidi="fa-IR"/>
              </w:rPr>
              <w:t>DSM-IV-TR</w:t>
            </w:r>
            <w:r w:rsidR="00660466" w:rsidRPr="00972650">
              <w:rPr>
                <w:rFonts w:cs="B Mitra" w:hint="cs"/>
                <w:rtl/>
                <w:lang w:bidi="fa-IR"/>
              </w:rPr>
              <w:t xml:space="preserve"> در بيمار سايكوتيك</w:t>
            </w:r>
          </w:p>
        </w:tc>
        <w:tc>
          <w:tcPr>
            <w:tcW w:w="76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تشخيص كلي بيماري‌هاي شايع برحسب محوربندي </w:t>
            </w:r>
            <w:r w:rsidRPr="00972650">
              <w:rPr>
                <w:rFonts w:cs="B Mitra"/>
                <w:lang w:bidi="fa-IR"/>
              </w:rPr>
              <w:t>DSM-IV-TR</w:t>
            </w:r>
            <w:r w:rsidRPr="00972650">
              <w:rPr>
                <w:rFonts w:cs="B Mitra" w:hint="cs"/>
                <w:rtl/>
                <w:lang w:bidi="fa-IR"/>
              </w:rPr>
              <w:t xml:space="preserve"> در بيمار غيرسايكوتيك</w:t>
            </w:r>
          </w:p>
        </w:tc>
      </w:tr>
      <w:tr w:rsidR="00660466" w:rsidRPr="00972650" w:rsidTr="008A11A6">
        <w:trPr>
          <w:trHeight w:val="241"/>
        </w:trPr>
        <w:tc>
          <w:tcPr>
            <w:tcW w:w="5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</w:tr>
      <w:tr w:rsidR="00660466" w:rsidRPr="00972650" w:rsidTr="008A11A6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بيماري رواني (سايكوز- دمانس- دليريوم- سايكوسوماتيك- اختلال اضطرابي) مربوط به محور يك را مشخص نمايد.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بيماري رواني مربوط به محور دو را معين نمايد.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بيماري جسمي مربوط به محور سه را معين نمايد.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استرس همراه با بيماري را مشخص نمايد.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افت عملكرد بيمار را معين نمايد.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3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lang w:bidi="fa-IR"/>
        </w:rPr>
      </w:pPr>
      <w:r w:rsidRPr="00972650">
        <w:rPr>
          <w:rFonts w:cs="B Mitra" w:hint="cs"/>
          <w:rtl/>
          <w:lang w:bidi="fa-IR"/>
        </w:rPr>
        <w:t xml:space="preserve">ارزيابي استاد يا  از عملكرد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A</w:t>
      </w:r>
      <w:r w:rsidRPr="00972650">
        <w:rPr>
          <w:rFonts w:cs="B Mitra" w:hint="cs"/>
          <w:rtl/>
          <w:lang w:bidi="fa-IR"/>
        </w:rPr>
        <w:t xml:space="preserve">: مطلوب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B</w:t>
      </w:r>
      <w:r w:rsidRPr="00972650">
        <w:rPr>
          <w:rFonts w:cs="B Mitra" w:hint="cs"/>
          <w:rtl/>
          <w:lang w:bidi="fa-IR"/>
        </w:rPr>
        <w:t xml:space="preserve">: متوسط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 xml:space="preserve">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C</w:t>
      </w:r>
      <w:r w:rsidRPr="00972650">
        <w:rPr>
          <w:rFonts w:cs="B Mitra" w:hint="cs"/>
          <w:rtl/>
          <w:lang w:bidi="fa-IR"/>
        </w:rPr>
        <w:t xml:space="preserve">: نامطلوب </w:t>
      </w:r>
      <w:r w:rsidRPr="00972650">
        <w:rPr>
          <w:rFonts w:cs="B Mitra" w:hint="cs"/>
          <w:lang w:bidi="fa-IR"/>
        </w:rPr>
        <w:sym w:font="Wingdings 2" w:char="F0A3"/>
      </w:r>
    </w:p>
    <w:p w:rsidR="00660466" w:rsidRPr="00972650" w:rsidRDefault="00660466" w:rsidP="00660466">
      <w:pPr>
        <w:rPr>
          <w:rFonts w:cs="B Mitra"/>
          <w:lang w:bidi="fa-IR"/>
        </w:rPr>
      </w:pPr>
      <w:r w:rsidRPr="00972650">
        <w:rPr>
          <w:rFonts w:cs="B Mitra"/>
          <w:lang w:bidi="fa-IR"/>
        </w:rPr>
        <w:br w:type="page"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b/>
          <w:bCs/>
          <w:rtl/>
          <w:lang w:bidi="fa-IR"/>
        </w:rPr>
      </w:pPr>
      <w:r w:rsidRPr="00972650">
        <w:rPr>
          <w:rFonts w:cs="B Mitra" w:hint="cs"/>
          <w:b/>
          <w:bCs/>
          <w:rtl/>
          <w:lang w:bidi="fa-IR"/>
        </w:rPr>
        <w:lastRenderedPageBreak/>
        <w:t>جدول شماره 2 (الف)</w:t>
      </w:r>
    </w:p>
    <w:p w:rsidR="00660466" w:rsidRPr="00972650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  <w:r w:rsidRPr="00972650">
        <w:rPr>
          <w:rFonts w:cs="B Titr" w:hint="cs"/>
          <w:b/>
          <w:bCs/>
          <w:rtl/>
          <w:lang w:bidi="fa-IR"/>
        </w:rPr>
        <w:t>دستيابي به اهداف آموزشي برحسب رويكرد كارآموز در درمانگاه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نام و نام‌خانوادگي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تشخيص بيمار:</w:t>
      </w:r>
    </w:p>
    <w:p w:rsidR="00660466" w:rsidRPr="00972650" w:rsidRDefault="00660466" w:rsidP="00660466">
      <w:pPr>
        <w:bidi/>
        <w:ind w:left="0" w:firstLine="0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سن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استاد مربوطه: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tbl>
      <w:tblPr>
        <w:tblStyle w:val="TableGrid"/>
        <w:bidiVisual/>
        <w:tblW w:w="15168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1984"/>
        <w:gridCol w:w="1843"/>
        <w:gridCol w:w="1417"/>
        <w:gridCol w:w="2127"/>
        <w:gridCol w:w="1701"/>
      </w:tblGrid>
      <w:tr w:rsidR="00660466" w:rsidRPr="00972650" w:rsidTr="008A11A6"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                                           رويكرد كارآموز</w:t>
            </w:r>
          </w:p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اهداف ويژه رفتاري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AD20C1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-10795</wp:posOffset>
                      </wp:positionV>
                      <wp:extent cx="2630805" cy="518160"/>
                      <wp:effectExtent l="13970" t="10795" r="12700" b="13970"/>
                      <wp:wrapNone/>
                      <wp:docPr id="2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30805" cy="518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E7C712" id="AutoShape 5" o:spid="_x0000_s1026" type="#_x0000_t32" style="position:absolute;margin-left:248.6pt;margin-top:-.85pt;width:207.15pt;height:40.8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"/>
                  </w:pict>
                </mc:Fallback>
              </mc:AlternateContent>
            </w:r>
            <w:r w:rsidR="00660466" w:rsidRPr="00972650">
              <w:rPr>
                <w:rFonts w:cs="B Mitra" w:hint="cs"/>
                <w:rtl/>
                <w:lang w:bidi="fa-IR"/>
              </w:rPr>
              <w:t>آشنايي با ويژگي تهيه شرح حال در بيمار</w:t>
            </w:r>
            <w:r w:rsidR="00660466" w:rsidRPr="00972650">
              <w:rPr>
                <w:rFonts w:cs="B Mitra" w:hint="cs"/>
                <w:color w:val="FF0000"/>
                <w:rtl/>
                <w:lang w:bidi="fa-IR"/>
              </w:rPr>
              <w:t xml:space="preserve"> سايكوتيك</w:t>
            </w:r>
          </w:p>
        </w:tc>
        <w:tc>
          <w:tcPr>
            <w:tcW w:w="524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آشنايي با ويژگي‌ تهيه شرح حال در بيمار غي</w:t>
            </w:r>
            <w:r w:rsidRPr="00972650">
              <w:rPr>
                <w:rFonts w:cs="B Mitra" w:hint="cs"/>
                <w:color w:val="FF0000"/>
                <w:rtl/>
                <w:lang w:bidi="fa-IR"/>
              </w:rPr>
              <w:t>رسايكوتيك</w:t>
            </w:r>
          </w:p>
        </w:tc>
      </w:tr>
      <w:tr w:rsidR="00660466" w:rsidRPr="00972650" w:rsidTr="008A11A6">
        <w:trPr>
          <w:trHeight w:val="241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</w:tr>
      <w:tr w:rsidR="00660466" w:rsidRPr="00972650" w:rsidTr="008A11A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شكايت اصلي را به زبان بيمار و همراهان وي بنويسيد.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سير بيماري فعلي را با تكيه روي استرسور، اولين علامت ايجاد شده، ساير علائم و درمان‌هاي انجام گرفته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سابقه بيماري طبي و روانپزشكي و مصرف مواد را مشخص كند.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علائم بيمار را در عرصه‌هاي ظاهر كلي، فعاليت حركتي رواني، نوع نگرش به مصاحبه‌گر، تكلم،-خلق- درك- تفكر- آگاهي- جهت‌يابي- حافظه- توجه و تمركز- توانايي خواندن و نوشتن- توانايي ديداري فضائي- تفكر انتزاعي- هوش و قضاوت، معين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5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نوع بيماري رواني رواني را به طور كلي تشخيص دهد.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ارزيابي استاد از عملكرد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A</w:t>
      </w:r>
      <w:r w:rsidRPr="00972650">
        <w:rPr>
          <w:rFonts w:cs="B Mitra" w:hint="cs"/>
          <w:rtl/>
          <w:lang w:bidi="fa-IR"/>
        </w:rPr>
        <w:t xml:space="preserve">: مطلوب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B</w:t>
      </w:r>
      <w:r w:rsidRPr="00972650">
        <w:rPr>
          <w:rFonts w:cs="B Mitra" w:hint="cs"/>
          <w:rtl/>
          <w:lang w:bidi="fa-IR"/>
        </w:rPr>
        <w:t xml:space="preserve">: متوسط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 xml:space="preserve">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C</w:t>
      </w:r>
      <w:r w:rsidRPr="00972650">
        <w:rPr>
          <w:rFonts w:cs="B Mitra" w:hint="cs"/>
          <w:rtl/>
          <w:lang w:bidi="fa-IR"/>
        </w:rPr>
        <w:t xml:space="preserve">: نامطلوب </w:t>
      </w:r>
      <w:r w:rsidRPr="00972650">
        <w:rPr>
          <w:rFonts w:cs="B Mitra" w:hint="cs"/>
          <w:lang w:bidi="fa-IR"/>
        </w:rPr>
        <w:sym w:font="Wingdings 2" w:char="F0A3"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كارآموز بايد حداقل 50% موارد فوق را براي 4 بيمار (2 </w:t>
      </w:r>
      <w:r w:rsidRPr="00972650">
        <w:rPr>
          <w:rFonts w:cs="B Mitra" w:hint="cs"/>
          <w:color w:val="FF0000"/>
          <w:rtl/>
          <w:lang w:bidi="fa-IR"/>
        </w:rPr>
        <w:t>بيمار سايكوتيك و 2 بيمار غيرسايكوتيك</w:t>
      </w:r>
      <w:r w:rsidRPr="00972650">
        <w:rPr>
          <w:rFonts w:cs="B Mitra" w:hint="cs"/>
          <w:rtl/>
          <w:lang w:bidi="fa-IR"/>
        </w:rPr>
        <w:t xml:space="preserve">) مشخص نمايد. </w:t>
      </w: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b/>
          <w:bCs/>
          <w:rtl/>
          <w:lang w:bidi="fa-IR"/>
        </w:rPr>
      </w:pPr>
      <w:r w:rsidRPr="00972650">
        <w:rPr>
          <w:rFonts w:cs="B Mitra" w:hint="cs"/>
          <w:b/>
          <w:bCs/>
          <w:rtl/>
          <w:lang w:bidi="fa-IR"/>
        </w:rPr>
        <w:lastRenderedPageBreak/>
        <w:t>جدول شماره 2 (ب)</w:t>
      </w:r>
    </w:p>
    <w:p w:rsidR="00660466" w:rsidRPr="00972650" w:rsidRDefault="00660466" w:rsidP="00660466">
      <w:pPr>
        <w:pStyle w:val="ListParagraph"/>
        <w:bidi/>
        <w:ind w:left="4"/>
        <w:jc w:val="center"/>
        <w:rPr>
          <w:rFonts w:cs="B Titr"/>
          <w:b/>
          <w:bCs/>
          <w:rtl/>
          <w:lang w:bidi="fa-IR"/>
        </w:rPr>
      </w:pPr>
      <w:r w:rsidRPr="00972650">
        <w:rPr>
          <w:rFonts w:cs="B Titr" w:hint="cs"/>
          <w:b/>
          <w:bCs/>
          <w:rtl/>
          <w:lang w:bidi="fa-IR"/>
        </w:rPr>
        <w:t>دستيابي به اهداف آموزشي برحسب رويكرد كارآموز در درمانگاه</w:t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نام و نام‌خانوادگي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>تشخيص بيمار:</w:t>
      </w:r>
    </w:p>
    <w:p w:rsidR="00660466" w:rsidRPr="00972650" w:rsidRDefault="00660466" w:rsidP="00660466">
      <w:pPr>
        <w:bidi/>
        <w:ind w:left="0" w:firstLine="0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  <w:t xml:space="preserve">سن بيمار: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استاد مربوطه: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tbl>
      <w:tblPr>
        <w:tblStyle w:val="TableGrid"/>
        <w:bidiVisual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1276"/>
        <w:gridCol w:w="1984"/>
        <w:gridCol w:w="1843"/>
      </w:tblGrid>
      <w:tr w:rsidR="00660466" w:rsidRPr="00972650" w:rsidTr="008A11A6">
        <w:trPr>
          <w:jc w:val="center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رديف</w:t>
            </w:r>
          </w:p>
        </w:tc>
        <w:tc>
          <w:tcPr>
            <w:tcW w:w="4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                                           رويكرد كارآموز</w:t>
            </w:r>
          </w:p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اهداف ويژه رفتاري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AD20C1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>
              <w:rPr>
                <w:rFonts w:cs="B Mitra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3157220</wp:posOffset>
                      </wp:positionH>
                      <wp:positionV relativeFrom="paragraph">
                        <wp:posOffset>-10795</wp:posOffset>
                      </wp:positionV>
                      <wp:extent cx="2630805" cy="518160"/>
                      <wp:effectExtent l="11430" t="10795" r="5715" b="13970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630805" cy="5181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FB892" id="AutoShape 6" o:spid="_x0000_s1026" type="#_x0000_t32" style="position:absolute;margin-left:248.6pt;margin-top:-.85pt;width:207.15pt;height:40.8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"/>
                  </w:pict>
                </mc:Fallback>
              </mc:AlternateContent>
            </w:r>
            <w:r w:rsidR="00660466" w:rsidRPr="00972650">
              <w:rPr>
                <w:rFonts w:cs="B Mitra" w:hint="cs"/>
                <w:rtl/>
                <w:lang w:bidi="fa-IR"/>
              </w:rPr>
              <w:t>شناخت انواع بيماري‌هاي رواني بطور كلي</w:t>
            </w:r>
          </w:p>
        </w:tc>
      </w:tr>
      <w:tr w:rsidR="00660466" w:rsidRPr="00972650" w:rsidTr="008A11A6">
        <w:trPr>
          <w:trHeight w:val="241"/>
          <w:jc w:val="center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4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نظاره‌گر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زير نظر استاد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مستقل</w:t>
            </w:r>
          </w:p>
        </w:tc>
      </w:tr>
      <w:tr w:rsidR="00660466" w:rsidRPr="00972650" w:rsidTr="008A11A6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علائم و نشانه‌هاي مخصوص بيماري سايكوز را بطور كلي مشخص و آن را از اختلال شخصيت، اختلال رواني ناشي از عيب عصوي و اختلال اضطرابي متمايز نمايد.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علائم و نشانه‌هاي مخصوص اختلال شخصيت را بطور كلي مشخص و آن را از اختلال رواني ناشي از عيب عضوي و اختلال اضطرابي و اختلال سايكوتيك متمايز نمايد.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علائم و نشانه‌هاي مخصوص اختلال اضطرابي را بطور كلي مشخص و آن را از اختلال رواني ناشي از عيب عضوي و اختلال پسيكوتيك و اختلال شخصيت متمايز نمايد.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660466" w:rsidRPr="00972650" w:rsidTr="008A11A6">
        <w:trPr>
          <w:jc w:val="center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jc w:val="center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>4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 w:hanging="4"/>
              <w:rPr>
                <w:rFonts w:cs="B Mitra"/>
                <w:rtl/>
                <w:lang w:bidi="fa-IR"/>
              </w:rPr>
            </w:pPr>
            <w:r w:rsidRPr="00972650">
              <w:rPr>
                <w:rFonts w:cs="B Mitra" w:hint="cs"/>
                <w:rtl/>
                <w:lang w:bidi="fa-IR"/>
              </w:rPr>
              <w:t xml:space="preserve">علائم و نشانه‌هاي مخصوص اختلال رواني ناشي از عيب عضوي را مشخص و آن را از اختلال سايكوتيك، اختلال شخصيت، اختلال اضطرابي متمايز نمايد.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4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60466" w:rsidRPr="00972650" w:rsidRDefault="00660466" w:rsidP="008A11A6">
            <w:pPr>
              <w:pStyle w:val="ListParagraph"/>
              <w:bidi/>
              <w:spacing w:line="276" w:lineRule="auto"/>
              <w:ind w:left="0"/>
              <w:jc w:val="center"/>
              <w:rPr>
                <w:rFonts w:cs="B Mitra"/>
                <w:rtl/>
                <w:lang w:bidi="fa-IR"/>
              </w:rPr>
            </w:pPr>
          </w:p>
        </w:tc>
      </w:tr>
    </w:tbl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</w:p>
    <w:p w:rsidR="00660466" w:rsidRPr="00972650" w:rsidRDefault="00660466" w:rsidP="00660466">
      <w:pPr>
        <w:pStyle w:val="ListParagraph"/>
        <w:bidi/>
        <w:ind w:left="4"/>
        <w:rPr>
          <w:rFonts w:cs="B Mitra"/>
          <w:rtl/>
          <w:lang w:bidi="fa-IR"/>
        </w:rPr>
      </w:pPr>
      <w:r w:rsidRPr="00972650">
        <w:rPr>
          <w:rFonts w:cs="B Mitra" w:hint="cs"/>
          <w:rtl/>
          <w:lang w:bidi="fa-IR"/>
        </w:rPr>
        <w:t xml:space="preserve">ارزيابي استاد  از عملكرد كارآموز: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A</w:t>
      </w:r>
      <w:r w:rsidRPr="00972650">
        <w:rPr>
          <w:rFonts w:cs="B Mitra" w:hint="cs"/>
          <w:rtl/>
          <w:lang w:bidi="fa-IR"/>
        </w:rPr>
        <w:t xml:space="preserve">: مطلوب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B</w:t>
      </w:r>
      <w:r w:rsidRPr="00972650">
        <w:rPr>
          <w:rFonts w:cs="B Mitra" w:hint="cs"/>
          <w:rtl/>
          <w:lang w:bidi="fa-IR"/>
        </w:rPr>
        <w:t xml:space="preserve">: متوسط </w:t>
      </w:r>
      <w:r w:rsidRPr="00972650">
        <w:rPr>
          <w:rFonts w:cs="B Mitra" w:hint="cs"/>
          <w:lang w:bidi="fa-IR"/>
        </w:rPr>
        <w:sym w:font="Wingdings 2" w:char="F0A3"/>
      </w:r>
      <w:r w:rsidRPr="00972650">
        <w:rPr>
          <w:rFonts w:cs="B Mitra" w:hint="cs"/>
          <w:rtl/>
          <w:lang w:bidi="fa-IR"/>
        </w:rPr>
        <w:t xml:space="preserve"> </w:t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 w:hint="cs"/>
          <w:rtl/>
          <w:lang w:bidi="fa-IR"/>
        </w:rPr>
        <w:tab/>
      </w:r>
      <w:r w:rsidRPr="00972650">
        <w:rPr>
          <w:rFonts w:cs="B Mitra"/>
          <w:lang w:bidi="fa-IR"/>
        </w:rPr>
        <w:t>C</w:t>
      </w:r>
      <w:r w:rsidRPr="00972650">
        <w:rPr>
          <w:rFonts w:cs="B Mitra" w:hint="cs"/>
          <w:rtl/>
          <w:lang w:bidi="fa-IR"/>
        </w:rPr>
        <w:t xml:space="preserve">: نامطلوب </w:t>
      </w:r>
      <w:r w:rsidRPr="00972650">
        <w:rPr>
          <w:rFonts w:cs="B Mitra" w:hint="cs"/>
          <w:lang w:bidi="fa-IR"/>
        </w:rPr>
        <w:sym w:font="Wingdings 2" w:char="F0A3"/>
      </w:r>
    </w:p>
    <w:sectPr w:rsidR="00660466" w:rsidRPr="00972650" w:rsidSect="00660466">
      <w:footerReference w:type="default" r:id="rId6"/>
      <w:pgSz w:w="16839" w:h="11907" w:orient="landscape" w:code="9"/>
      <w:pgMar w:top="576" w:right="1440" w:bottom="1138" w:left="1440" w:header="706" w:footer="706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231" w:rsidRDefault="00A87231" w:rsidP="00596228">
      <w:pPr>
        <w:spacing w:after="0"/>
      </w:pPr>
      <w:r>
        <w:separator/>
      </w:r>
    </w:p>
  </w:endnote>
  <w:endnote w:type="continuationSeparator" w:id="0">
    <w:p w:rsidR="00A87231" w:rsidRDefault="00A87231" w:rsidP="0059622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1293" w:rsidRDefault="00A872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231" w:rsidRDefault="00A87231" w:rsidP="00596228">
      <w:pPr>
        <w:spacing w:after="0"/>
      </w:pPr>
      <w:r>
        <w:separator/>
      </w:r>
    </w:p>
  </w:footnote>
  <w:footnote w:type="continuationSeparator" w:id="0">
    <w:p w:rsidR="00A87231" w:rsidRDefault="00A87231" w:rsidP="0059622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466"/>
    <w:rsid w:val="00100E40"/>
    <w:rsid w:val="00596228"/>
    <w:rsid w:val="00660466"/>
    <w:rsid w:val="00A87231"/>
    <w:rsid w:val="00AD20C1"/>
    <w:rsid w:val="00E51574"/>
    <w:rsid w:val="00FA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CA17F6-D791-43C9-B6B8-241041FB4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0466"/>
    <w:pPr>
      <w:spacing w:line="240" w:lineRule="auto"/>
      <w:ind w:left="363" w:hanging="357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466"/>
    <w:pPr>
      <w:ind w:left="720"/>
      <w:contextualSpacing/>
    </w:pPr>
  </w:style>
  <w:style w:type="table" w:styleId="TableGrid">
    <w:name w:val="Table Grid"/>
    <w:basedOn w:val="TableNormal"/>
    <w:uiPriority w:val="59"/>
    <w:rsid w:val="00660466"/>
    <w:pPr>
      <w:spacing w:after="0" w:line="240" w:lineRule="auto"/>
      <w:ind w:left="363" w:hanging="357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66046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60466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956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sofiani</dc:creator>
  <cp:lastModifiedBy>Narimani</cp:lastModifiedBy>
  <cp:revision>2</cp:revision>
  <cp:lastPrinted>2012-09-22T04:40:00Z</cp:lastPrinted>
  <dcterms:created xsi:type="dcterms:W3CDTF">2023-07-30T13:52:00Z</dcterms:created>
  <dcterms:modified xsi:type="dcterms:W3CDTF">2023-07-30T13:52:00Z</dcterms:modified>
</cp:coreProperties>
</file>